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D:\Загрузки\с\календарный график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с\календарный график ти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F7440A" w:rsidRDefault="00F7440A" w:rsidP="00F20CA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F20CAD" w:rsidRPr="00F20CAD" w:rsidRDefault="00F20CAD" w:rsidP="00F20CA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20CAD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F20CAD" w:rsidRPr="00F20CAD" w:rsidRDefault="00F20CAD" w:rsidP="00F20CAD">
      <w:pPr>
        <w:spacing w:before="240"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является локальным нормативным документом, регламентирующим общие требования к организации образовательного процесса в 201</w:t>
      </w:r>
      <w:r w:rsidRPr="00F20CAD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-2020 учебном году в МБДОУ «Детский сад </w:t>
      </w:r>
      <w:r w:rsidRPr="00F20CA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комбинированного</w:t>
      </w: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вида №34 «</w:t>
      </w:r>
      <w:r w:rsidRPr="00F20CA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Гульчечек</w:t>
      </w: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» Зеленодольского муниципального района Республики Татарстан (далее – Учреждение). 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разработан в соответствии </w:t>
      </w:r>
      <w:proofErr w:type="gramStart"/>
      <w:r w:rsidRPr="00F20CAD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F20CA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- Федеральным Законом от 29.12.2012 года № 273-ФЗ «Об образовании в Российской Федерации»;</w:t>
      </w:r>
    </w:p>
    <w:p w:rsidR="00F20CAD" w:rsidRPr="00F20CAD" w:rsidRDefault="00F20CAD" w:rsidP="00F20C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12" w:lineRule="atLeast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федеральным государственным образовательным стандартом дошкольного образования (ФГОС ДО) </w:t>
      </w:r>
      <w:r w:rsidRPr="00F20C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(утв. приказом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F20CAD">
          <w:rPr>
            <w:rFonts w:ascii="Times New Roman" w:eastAsia="Calibri" w:hAnsi="Times New Roman" w:cs="Times New Roman"/>
            <w:color w:val="000000"/>
            <w:sz w:val="24"/>
            <w:szCs w:val="24"/>
            <w:lang w:eastAsia="ru-RU"/>
          </w:rPr>
          <w:t>2013 г</w:t>
        </w:r>
      </w:smartTag>
      <w:r w:rsidRPr="00F20C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N1155)</w:t>
      </w:r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- приказом Министерства образования и 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- СанПиН 2.4.1.3049-13 «Санитарно – эпидемиологические  требованиями к устройству, содержанию и организации режима работы в дошкольных организациях»;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- инструктивно-методическим письмом Министерства образования и науки России от 14.03.2000 №65/23-16 «О гигиенических требованиях к максимальной нагрузке на детей дошкольного возраста в организованных формах обучения»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- Уставом Учреждения;</w:t>
      </w:r>
    </w:p>
    <w:p w:rsidR="00F20CAD" w:rsidRPr="00F20CAD" w:rsidRDefault="00F20CAD" w:rsidP="00F20CAD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20CAD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- </w:t>
      </w:r>
      <w:proofErr w:type="spellStart"/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</w:t>
      </w:r>
      <w:proofErr w:type="spellEnd"/>
      <w:r w:rsidRPr="00F20CAD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ой</w:t>
      </w:r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программ</w:t>
      </w:r>
      <w:r w:rsidRPr="00F20CAD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ой</w:t>
      </w:r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Учреждения.</w:t>
      </w:r>
      <w:r w:rsidRPr="00F20CAD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Календарный учебный график обсуждается и принимается педагогическим советом и утверждается приказом </w:t>
      </w:r>
      <w:proofErr w:type="gramStart"/>
      <w:r w:rsidRPr="00F20CAD">
        <w:rPr>
          <w:rFonts w:ascii="Times New Roman" w:eastAsia="Calibri" w:hAnsi="Times New Roman" w:cs="Times New Roman"/>
          <w:sz w:val="24"/>
          <w:szCs w:val="24"/>
        </w:rPr>
        <w:t>заведующего Учреждения</w:t>
      </w:r>
      <w:proofErr w:type="gramEnd"/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до начала учебного года. Все изменения, вносимые Учреждением в календарный учебный график, утверждаются приказом заведующего по согласованию с </w:t>
      </w:r>
      <w:proofErr w:type="gramStart"/>
      <w:r w:rsidRPr="00F20CAD">
        <w:rPr>
          <w:rFonts w:ascii="Times New Roman" w:eastAsia="Calibri" w:hAnsi="Times New Roman" w:cs="Times New Roman"/>
          <w:sz w:val="24"/>
          <w:szCs w:val="24"/>
        </w:rPr>
        <w:t>учредителем</w:t>
      </w:r>
      <w:proofErr w:type="gramEnd"/>
      <w:r w:rsidRPr="00F20CAD">
        <w:rPr>
          <w:rFonts w:ascii="Times New Roman" w:eastAsia="Calibri" w:hAnsi="Times New Roman" w:cs="Times New Roman"/>
          <w:sz w:val="24"/>
          <w:szCs w:val="24"/>
        </w:rPr>
        <w:t xml:space="preserve"> и доводится до всех участников образовательного процесса.</w:t>
      </w:r>
    </w:p>
    <w:p w:rsidR="00F20CAD" w:rsidRPr="00F20CAD" w:rsidRDefault="00F20CAD" w:rsidP="00F20CAD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CAD">
        <w:rPr>
          <w:rFonts w:ascii="Times New Roman" w:eastAsia="Calibri" w:hAnsi="Times New Roman" w:cs="Times New Roman"/>
          <w:sz w:val="24"/>
          <w:szCs w:val="24"/>
        </w:rPr>
        <w:t>Учреждение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 календарным учебным графиком.</w:t>
      </w:r>
    </w:p>
    <w:p w:rsidR="00F20CAD" w:rsidRPr="00F20CAD" w:rsidRDefault="00F20CAD" w:rsidP="00F20C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20CAD" w:rsidRPr="00F20CAD" w:rsidRDefault="00F20CAD" w:rsidP="00F20C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20CA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Календарный учебный график</w:t>
      </w:r>
    </w:p>
    <w:p w:rsidR="00F20CAD" w:rsidRPr="00F20CAD" w:rsidRDefault="00F20CAD" w:rsidP="00F20C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2020 – 2021</w:t>
      </w:r>
      <w:r w:rsidRPr="00F20CA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500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879"/>
        <w:gridCol w:w="398"/>
        <w:gridCol w:w="1417"/>
        <w:gridCol w:w="44"/>
        <w:gridCol w:w="1374"/>
        <w:gridCol w:w="1558"/>
        <w:gridCol w:w="144"/>
        <w:gridCol w:w="1489"/>
      </w:tblGrid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Учреждения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keepNext/>
              <w:spacing w:before="240" w:after="60"/>
              <w:outlineLvl w:val="1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  <w:r w:rsidRPr="00F20CA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06.30 – 18.30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рабочая неделя состоит из 5 дней, суббота и воскресение – выходные дни. Согласно статье 112 Трудового Кодекса Российской Федерации, а также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Постановлением Правительства Российской Федерации от 01.10.2018 N 1163   «О переносе выходных дней в 2019 году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проекта  Постановления Правительства 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РФ от </w:t>
            </w:r>
            <w:r w:rsidRPr="00F20C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07.05.2019г.</w:t>
            </w:r>
            <w:r w:rsidRPr="00F20CA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«О переносе выходных дней в 2020г.», в годовом календарном учебном графике учтены нерабочие (выходные и праздничные) дни. 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Продолжительность учебного года</w:t>
            </w:r>
          </w:p>
        </w:tc>
        <w:tc>
          <w:tcPr>
            <w:tcW w:w="3356" w:type="pct"/>
            <w:gridSpan w:val="7"/>
          </w:tcPr>
          <w:p w:rsidR="00F20CAD" w:rsidRPr="00F20CAD" w:rsidRDefault="00D629B9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начало учебного года 01.09.2020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ончание учебного года 31.05.2021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20CAD" w:rsidRPr="00F20CAD" w:rsidTr="008F3552">
        <w:trPr>
          <w:trHeight w:val="673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недель в учебном году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tabs>
                <w:tab w:val="left" w:pos="553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76765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недель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 w:rsidRPr="00F20C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 и 2 полугодия) без учета каникулярного времени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 дней (понедельник-пятница)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</w:t>
            </w:r>
          </w:p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каникул</w:t>
            </w:r>
          </w:p>
        </w:tc>
        <w:tc>
          <w:tcPr>
            <w:tcW w:w="3356" w:type="pct"/>
            <w:gridSpan w:val="7"/>
          </w:tcPr>
          <w:p w:rsidR="00F20CAD" w:rsidRPr="00F20CAD" w:rsidRDefault="00D629B9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зимние – 01.01.2021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08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.01.2021</w:t>
            </w:r>
          </w:p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20CAD" w:rsidRPr="00F20CAD" w:rsidTr="008F3552">
        <w:trPr>
          <w:trHeight w:val="321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3356" w:type="pct"/>
            <w:gridSpan w:val="7"/>
          </w:tcPr>
          <w:p w:rsidR="00F20CAD" w:rsidRPr="00F20CAD" w:rsidRDefault="00D629B9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 01.06.2021 г. по 31.08.2021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20CAD" w:rsidRPr="00F20CAD" w:rsidTr="008F3552">
        <w:trPr>
          <w:trHeight w:val="234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Учреждения в летний оздоровительный период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06.30 – 18.30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 проведения мониторинга качества образования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мониторинга достижения детьми планируемых результатов освоения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Учреждения, без специально отведенного для него времени, посредством бесед, наблюдений, индивидуальной работы с детьми, 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0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.09.2020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по 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09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.2020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F20CAD" w:rsidRPr="00F20CAD" w:rsidRDefault="00F20CAD" w:rsidP="00F20C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1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.05.2021 г. по 21.05.2021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F20CAD" w:rsidRPr="00F20CAD" w:rsidRDefault="00F20CAD" w:rsidP="00F20CA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группах раннего возраста и младших группах оформляются адаптационные листы. Мониторинг </w:t>
            </w:r>
            <w:r w:rsidR="00D629B9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проводится с18.01.2021г. по 29.01.2021</w:t>
            </w:r>
            <w:r w:rsidRPr="00F2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и 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 1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.05.2021 г. по 21.05.2021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Периодичность проведения родительских собраний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 раз в квартал (сентябрь, февраль, май)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проведения праздничных мероприятий 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 – День знаний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 – Осенний праздник (по возрастным группам)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 – Новогодний праздник (по возрастным группам</w:t>
            </w:r>
            <w:proofErr w:type="gramEnd"/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 – Рождественские встречи (Колядки)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 – День Защитника Отечества, проводы зимы.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 – Международный женский день, день смеха.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 – Весенний праздник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  <w:proofErr w:type="gramStart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ень Победы, Выпуск в школу.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Июнь – День Защиты детей, Сабантуй.</w:t>
            </w:r>
          </w:p>
        </w:tc>
      </w:tr>
      <w:tr w:rsidR="00F20CAD" w:rsidRPr="00F20CAD" w:rsidTr="008F3552">
        <w:trPr>
          <w:trHeight w:val="508"/>
        </w:trPr>
        <w:tc>
          <w:tcPr>
            <w:tcW w:w="1644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Праздничные </w:t>
            </w:r>
          </w:p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(нерабочие) дни</w:t>
            </w:r>
          </w:p>
        </w:tc>
        <w:tc>
          <w:tcPr>
            <w:tcW w:w="3356" w:type="pct"/>
            <w:gridSpan w:val="7"/>
          </w:tcPr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D629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.11.2020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День народного единства</w:t>
            </w:r>
          </w:p>
          <w:p w:rsidR="00F20CAD" w:rsidRPr="00F20CAD" w:rsidRDefault="00D629B9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06.11.2020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 День Конституции Республики Татарстан</w:t>
            </w:r>
          </w:p>
          <w:p w:rsidR="00F20CAD" w:rsidRPr="00F20CAD" w:rsidRDefault="00D629B9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1.01.2021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08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.01.2021</w:t>
            </w:r>
            <w:proofErr w:type="gramStart"/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Новогодние</w:t>
            </w:r>
            <w:proofErr w:type="gramEnd"/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праздник</w:t>
            </w:r>
          </w:p>
          <w:p w:rsidR="00F20CAD" w:rsidRPr="00F20CAD" w:rsidRDefault="00D629B9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23.02.2021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День Защитника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Отечества </w:t>
            </w:r>
          </w:p>
          <w:p w:rsidR="00F20CAD" w:rsidRPr="00F20CAD" w:rsidRDefault="00D629B9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08.03.2021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– 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Межд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ународный женский день </w:t>
            </w:r>
          </w:p>
          <w:p w:rsidR="00F20CAD" w:rsidRPr="00F20CAD" w:rsidRDefault="00D629B9" w:rsidP="00F20C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3.05.2021</w:t>
            </w:r>
            <w:r w:rsidR="00F20CAD" w:rsidRPr="00F20C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Праздник весны и труда</w:t>
            </w:r>
          </w:p>
          <w:p w:rsidR="00F20CAD" w:rsidRPr="00F20CAD" w:rsidRDefault="00D629B9" w:rsidP="00F20C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10.05.2021</w:t>
            </w:r>
            <w:r w:rsidR="00F20CAD" w:rsidRPr="00F20C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 День  Победы</w:t>
            </w:r>
          </w:p>
          <w:p w:rsidR="00F20CAD" w:rsidRPr="00F20CAD" w:rsidRDefault="00D629B9" w:rsidP="00F20C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13.05.2021</w:t>
            </w:r>
            <w:r w:rsidR="00F20CAD" w:rsidRPr="00F20C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Ураза-байрам </w:t>
            </w:r>
          </w:p>
          <w:p w:rsidR="00F20CAD" w:rsidRPr="00F20CAD" w:rsidRDefault="00F20CAD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="00F86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.06.2021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–  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России </w:t>
            </w:r>
          </w:p>
          <w:p w:rsidR="00F20CAD" w:rsidRPr="00F20CAD" w:rsidRDefault="006207D5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20.07.2021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Курбан байрам</w:t>
            </w:r>
          </w:p>
          <w:p w:rsidR="00F20CAD" w:rsidRPr="00F20CAD" w:rsidRDefault="006207D5" w:rsidP="00F20CAD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30.08.2021</w:t>
            </w:r>
            <w:r w:rsidR="00F20CAD"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День Республики Татарстан</w:t>
            </w:r>
          </w:p>
        </w:tc>
      </w:tr>
      <w:tr w:rsidR="00F20CAD" w:rsidRPr="00F20CAD" w:rsidTr="008F3552">
        <w:trPr>
          <w:trHeight w:val="508"/>
        </w:trPr>
        <w:tc>
          <w:tcPr>
            <w:tcW w:w="5000" w:type="pct"/>
            <w:gridSpan w:val="9"/>
            <w:tcBorders>
              <w:left w:val="nil"/>
              <w:right w:val="nil"/>
            </w:tcBorders>
          </w:tcPr>
          <w:p w:rsidR="00F20CAD" w:rsidRPr="00F20CAD" w:rsidRDefault="00F20CAD" w:rsidP="00F20CAD">
            <w:pPr>
              <w:keepNext/>
              <w:keepLines/>
              <w:tabs>
                <w:tab w:val="left" w:pos="693"/>
              </w:tabs>
              <w:spacing w:after="111" w:line="220" w:lineRule="exact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bookmark3"/>
          </w:p>
          <w:p w:rsidR="00F20CAD" w:rsidRPr="00F20CAD" w:rsidRDefault="00F20CAD" w:rsidP="00F20CAD">
            <w:pPr>
              <w:keepNext/>
              <w:keepLines/>
              <w:tabs>
                <w:tab w:val="left" w:pos="693"/>
              </w:tabs>
              <w:spacing w:after="111" w:line="220" w:lineRule="exact"/>
              <w:jc w:val="center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Регламентирование непосредственно образовательной деятельности (в день)</w:t>
            </w:r>
            <w:bookmarkEnd w:id="1"/>
          </w:p>
        </w:tc>
      </w:tr>
      <w:tr w:rsidR="00F20CAD" w:rsidRPr="00F20CAD" w:rsidTr="008F3552">
        <w:trPr>
          <w:trHeight w:val="357"/>
        </w:trPr>
        <w:tc>
          <w:tcPr>
            <w:tcW w:w="1185" w:type="pct"/>
            <w:vMerge w:val="restart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15" w:type="pct"/>
            <w:gridSpan w:val="8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F20CAD" w:rsidRPr="00F20CAD" w:rsidTr="008F3552">
        <w:trPr>
          <w:trHeight w:val="508"/>
        </w:trPr>
        <w:tc>
          <w:tcPr>
            <w:tcW w:w="1185" w:type="pct"/>
            <w:vMerge/>
            <w:vAlign w:val="center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7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2группа раннего возраста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(2-3 года)</w:t>
            </w:r>
          </w:p>
        </w:tc>
        <w:tc>
          <w:tcPr>
            <w:tcW w:w="763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младшая группа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(3-4 года)</w:t>
            </w:r>
          </w:p>
        </w:tc>
        <w:tc>
          <w:tcPr>
            <w:tcW w:w="718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889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778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(6-7 лет)</w:t>
            </w:r>
          </w:p>
        </w:tc>
      </w:tr>
      <w:tr w:rsidR="00F20CAD" w:rsidRPr="00F20CAD" w:rsidTr="008F3552">
        <w:trPr>
          <w:trHeight w:val="995"/>
        </w:trPr>
        <w:tc>
          <w:tcPr>
            <w:tcW w:w="1185" w:type="pct"/>
            <w:vMerge w:val="restart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667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63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0CAD" w:rsidRPr="00F20CAD" w:rsidRDefault="00633FCF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8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0CAD" w:rsidRPr="00F20CAD" w:rsidRDefault="00633FCF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  <w:p w:rsidR="00F20CAD" w:rsidRPr="00F20CAD" w:rsidRDefault="00F20CAD" w:rsidP="00633FCF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889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20CA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  <w:p w:rsidR="00F20CAD" w:rsidRPr="00633FCF" w:rsidRDefault="00F20CAD" w:rsidP="00633F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 них 1-логопедическая, </w:t>
            </w:r>
            <w:r w:rsidR="00633FCF" w:rsidRPr="00F20CAD">
              <w:rPr>
                <w:rFonts w:ascii="Times New Roman" w:eastAsia="Calibri" w:hAnsi="Times New Roman" w:cs="Times New Roman"/>
                <w:sz w:val="24"/>
                <w:szCs w:val="24"/>
              </w:rPr>
              <w:t>одна-национальная</w:t>
            </w:r>
          </w:p>
        </w:tc>
        <w:tc>
          <w:tcPr>
            <w:tcW w:w="778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20CAD" w:rsidRPr="00F20CAD" w:rsidRDefault="00633FCF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1национальная</w:t>
            </w:r>
          </w:p>
        </w:tc>
      </w:tr>
      <w:tr w:rsidR="00F20CAD" w:rsidRPr="00F20CAD" w:rsidTr="008F3552">
        <w:trPr>
          <w:trHeight w:val="354"/>
        </w:trPr>
        <w:tc>
          <w:tcPr>
            <w:tcW w:w="1185" w:type="pct"/>
            <w:vMerge/>
            <w:vAlign w:val="center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15" w:type="pct"/>
            <w:gridSpan w:val="8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 групп</w:t>
            </w:r>
          </w:p>
        </w:tc>
      </w:tr>
      <w:tr w:rsidR="00F20CAD" w:rsidRPr="00F20CAD" w:rsidTr="008F3552">
        <w:trPr>
          <w:trHeight w:val="508"/>
        </w:trPr>
        <w:tc>
          <w:tcPr>
            <w:tcW w:w="1185" w:type="pct"/>
          </w:tcPr>
          <w:p w:rsidR="00F20CAD" w:rsidRPr="00F20CAD" w:rsidRDefault="00F20CAD" w:rsidP="00F20CAD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НОД</w:t>
            </w:r>
          </w:p>
        </w:tc>
        <w:tc>
          <w:tcPr>
            <w:tcW w:w="667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не более 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40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741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814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853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 30 минут</w:t>
            </w:r>
          </w:p>
        </w:tc>
      </w:tr>
      <w:tr w:rsidR="00F20CAD" w:rsidRPr="00F20CAD" w:rsidTr="008F3552">
        <w:trPr>
          <w:trHeight w:val="508"/>
        </w:trPr>
        <w:tc>
          <w:tcPr>
            <w:tcW w:w="1185" w:type="pct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667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16-</w:t>
            </w: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20 минут </w:t>
            </w:r>
          </w:p>
        </w:tc>
        <w:tc>
          <w:tcPr>
            <w:tcW w:w="740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 минут с перерывами между периодами НОД – не менее 10 минут</w:t>
            </w:r>
          </w:p>
        </w:tc>
        <w:tc>
          <w:tcPr>
            <w:tcW w:w="741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40 минут </w:t>
            </w:r>
            <w:proofErr w:type="gramStart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  <w:tc>
          <w:tcPr>
            <w:tcW w:w="814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45 минут </w:t>
            </w:r>
            <w:proofErr w:type="gramStart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  <w:tc>
          <w:tcPr>
            <w:tcW w:w="853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90 минут </w:t>
            </w:r>
            <w:proofErr w:type="gramStart"/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НОД – не менее 10 минут</w:t>
            </w:r>
          </w:p>
        </w:tc>
      </w:tr>
      <w:tr w:rsidR="00F20CAD" w:rsidRPr="00F20CAD" w:rsidTr="008F3552">
        <w:trPr>
          <w:trHeight w:val="508"/>
        </w:trPr>
        <w:tc>
          <w:tcPr>
            <w:tcW w:w="1185" w:type="pct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объем образователь</w:t>
            </w:r>
          </w:p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ной нагрузки во второй половине дня</w:t>
            </w:r>
          </w:p>
        </w:tc>
        <w:tc>
          <w:tcPr>
            <w:tcW w:w="667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40" w:type="pct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1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4" w:type="pct"/>
          </w:tcPr>
          <w:p w:rsidR="00F20CAD" w:rsidRPr="00F20CAD" w:rsidRDefault="00F20CAD" w:rsidP="00F20C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Не более</w:t>
            </w:r>
          </w:p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853" w:type="pct"/>
            <w:gridSpan w:val="2"/>
          </w:tcPr>
          <w:p w:rsidR="00F20CAD" w:rsidRPr="00F20CAD" w:rsidRDefault="00F20CAD" w:rsidP="00F20C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0C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Не более 30 минут  </w:t>
            </w:r>
          </w:p>
        </w:tc>
      </w:tr>
    </w:tbl>
    <w:p w:rsidR="00F20CAD" w:rsidRPr="00F20CAD" w:rsidRDefault="00F20CAD" w:rsidP="00F20CAD">
      <w:pPr>
        <w:rPr>
          <w:rFonts w:ascii="Calibri" w:eastAsia="Calibri" w:hAnsi="Calibri" w:cs="Times New Roman"/>
        </w:rPr>
      </w:pPr>
    </w:p>
    <w:p w:rsidR="00F87784" w:rsidRDefault="00F87784"/>
    <w:sectPr w:rsidR="00F87784" w:rsidSect="0022005E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F50" w:rsidRDefault="001E1F50">
      <w:pPr>
        <w:spacing w:after="0" w:line="240" w:lineRule="auto"/>
      </w:pPr>
      <w:r>
        <w:separator/>
      </w:r>
    </w:p>
  </w:endnote>
  <w:endnote w:type="continuationSeparator" w:id="0">
    <w:p w:rsidR="001E1F50" w:rsidRDefault="001E1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05E" w:rsidRDefault="00CB3A6A">
    <w:pPr>
      <w:pStyle w:val="a3"/>
      <w:jc w:val="right"/>
    </w:pPr>
    <w:r>
      <w:fldChar w:fldCharType="begin"/>
    </w:r>
    <w:r w:rsidR="00377E9B">
      <w:instrText>PAGE   \* MERGEFORMAT</w:instrText>
    </w:r>
    <w:r>
      <w:fldChar w:fldCharType="separate"/>
    </w:r>
    <w:r w:rsidR="00F7440A">
      <w:rPr>
        <w:noProof/>
      </w:rPr>
      <w:t>4</w:t>
    </w:r>
    <w:r>
      <w:fldChar w:fldCharType="end"/>
    </w:r>
  </w:p>
  <w:p w:rsidR="0022005E" w:rsidRDefault="001E1F5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F50" w:rsidRDefault="001E1F50">
      <w:pPr>
        <w:spacing w:after="0" w:line="240" w:lineRule="auto"/>
      </w:pPr>
      <w:r>
        <w:separator/>
      </w:r>
    </w:p>
  </w:footnote>
  <w:footnote w:type="continuationSeparator" w:id="0">
    <w:p w:rsidR="001E1F50" w:rsidRDefault="001E1F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14E4"/>
    <w:rsid w:val="001E1F50"/>
    <w:rsid w:val="00377E9B"/>
    <w:rsid w:val="00473C16"/>
    <w:rsid w:val="005C3ECD"/>
    <w:rsid w:val="006207D5"/>
    <w:rsid w:val="00633FCF"/>
    <w:rsid w:val="0076765B"/>
    <w:rsid w:val="007714E4"/>
    <w:rsid w:val="00B550E1"/>
    <w:rsid w:val="00CB3A6A"/>
    <w:rsid w:val="00D629B9"/>
    <w:rsid w:val="00E36A45"/>
    <w:rsid w:val="00F20CAD"/>
    <w:rsid w:val="00F7440A"/>
    <w:rsid w:val="00F86005"/>
    <w:rsid w:val="00F87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0CAD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F20CAD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F74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44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0CAD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F20CA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Ребрий</dc:creator>
  <cp:keywords/>
  <dc:description/>
  <cp:lastModifiedBy>АСЕР</cp:lastModifiedBy>
  <cp:revision>9</cp:revision>
  <cp:lastPrinted>2020-10-01T17:53:00Z</cp:lastPrinted>
  <dcterms:created xsi:type="dcterms:W3CDTF">2020-08-31T06:25:00Z</dcterms:created>
  <dcterms:modified xsi:type="dcterms:W3CDTF">2020-11-10T08:25:00Z</dcterms:modified>
</cp:coreProperties>
</file>